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8E" w:rsidRPr="001F538E" w:rsidRDefault="001F538E" w:rsidP="001F538E">
      <w:pPr>
        <w:jc w:val="right"/>
        <w:rPr>
          <w:b/>
        </w:rPr>
      </w:pPr>
      <w:r w:rsidRPr="001F538E">
        <w:rPr>
          <w:b/>
        </w:rPr>
        <w:t xml:space="preserve">Менеджер </w:t>
      </w:r>
      <w:proofErr w:type="spellStart"/>
      <w:r w:rsidRPr="001F538E">
        <w:rPr>
          <w:b/>
        </w:rPr>
        <w:t>Василюк</w:t>
      </w:r>
      <w:proofErr w:type="spellEnd"/>
      <w:r w:rsidRPr="001F538E">
        <w:rPr>
          <w:b/>
        </w:rPr>
        <w:t xml:space="preserve"> Дарья</w:t>
      </w:r>
    </w:p>
    <w:p w:rsidR="001F538E" w:rsidRPr="001F538E" w:rsidRDefault="001F538E" w:rsidP="001F538E">
      <w:pPr>
        <w:jc w:val="right"/>
        <w:rPr>
          <w:b/>
        </w:rPr>
      </w:pPr>
      <w:r w:rsidRPr="001F538E">
        <w:rPr>
          <w:b/>
        </w:rPr>
        <w:t>ООО «Туда-Сюда»</w:t>
      </w:r>
    </w:p>
    <w:p w:rsidR="001F538E" w:rsidRPr="001F538E" w:rsidRDefault="001F538E" w:rsidP="001F538E">
      <w:pPr>
        <w:jc w:val="right"/>
        <w:rPr>
          <w:b/>
        </w:rPr>
      </w:pPr>
      <w:r w:rsidRPr="001F538E">
        <w:rPr>
          <w:b/>
        </w:rPr>
        <w:t>Тел.096 003 65 02</w:t>
      </w:r>
    </w:p>
    <w:p w:rsidR="001F538E" w:rsidRPr="001F538E" w:rsidRDefault="001F538E" w:rsidP="001F538E">
      <w:pPr>
        <w:jc w:val="right"/>
        <w:rPr>
          <w:b/>
        </w:rPr>
      </w:pPr>
      <w:r w:rsidRPr="001F538E">
        <w:rPr>
          <w:b/>
        </w:rPr>
        <w:t xml:space="preserve">       050 139 90 03</w:t>
      </w:r>
    </w:p>
    <w:p w:rsidR="00593B61" w:rsidRDefault="001F538E" w:rsidP="001F538E">
      <w:pPr>
        <w:jc w:val="right"/>
        <w:rPr>
          <w:b/>
        </w:rPr>
      </w:pPr>
      <w:r w:rsidRPr="001F538E">
        <w:rPr>
          <w:b/>
        </w:rPr>
        <w:t xml:space="preserve">      (057)751 75 00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i/>
          <w:color w:val="444444"/>
          <w:sz w:val="52"/>
          <w:szCs w:val="52"/>
          <w:lang w:eastAsia="ru-RU"/>
        </w:rPr>
      </w:pPr>
      <w:r>
        <w:rPr>
          <w:rFonts w:ascii="Helvetica" w:eastAsia="Times New Roman" w:hAnsi="Helvetica" w:cs="Helvetica"/>
          <w:b/>
          <w:bCs/>
          <w:i/>
          <w:color w:val="FF0000"/>
          <w:sz w:val="52"/>
          <w:szCs w:val="52"/>
          <w:lang w:eastAsia="ru-RU"/>
        </w:rPr>
        <w:t xml:space="preserve">            </w:t>
      </w:r>
      <w:r w:rsidRPr="001F538E">
        <w:rPr>
          <w:rFonts w:ascii="Helvetica" w:eastAsia="Times New Roman" w:hAnsi="Helvetica" w:cs="Helvetica"/>
          <w:b/>
          <w:bCs/>
          <w:i/>
          <w:color w:val="FF0000"/>
          <w:sz w:val="52"/>
          <w:szCs w:val="52"/>
          <w:lang w:eastAsia="ru-RU"/>
        </w:rPr>
        <w:t>КОРОНА ИСПАНИИ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</w:pPr>
      <w:r w:rsidRPr="001F538E">
        <w:rPr>
          <w:rFonts w:ascii="Helvetica" w:eastAsia="Times New Roman" w:hAnsi="Helvetica" w:cs="Helvetica"/>
          <w:b/>
          <w:bCs/>
          <w:color w:val="FF0000"/>
          <w:sz w:val="40"/>
          <w:szCs w:val="40"/>
          <w:lang w:eastAsia="ru-RU"/>
        </w:rPr>
        <w:t xml:space="preserve">        </w:t>
      </w:r>
      <w:r>
        <w:rPr>
          <w:rFonts w:ascii="Helvetica" w:eastAsia="Times New Roman" w:hAnsi="Helvetica" w:cs="Helvetica"/>
          <w:b/>
          <w:bCs/>
          <w:color w:val="FF0000"/>
          <w:sz w:val="40"/>
          <w:szCs w:val="40"/>
          <w:lang w:eastAsia="ru-RU"/>
        </w:rPr>
        <w:t xml:space="preserve">      </w:t>
      </w:r>
      <w:r w:rsidRPr="001F538E">
        <w:rPr>
          <w:rFonts w:ascii="Helvetica" w:eastAsia="Times New Roman" w:hAnsi="Helvetica" w:cs="Helvetica"/>
          <w:b/>
          <w:bCs/>
          <w:color w:val="FF0000"/>
          <w:sz w:val="40"/>
          <w:szCs w:val="40"/>
          <w:lang w:eastAsia="ru-RU"/>
        </w:rPr>
        <w:t xml:space="preserve">             8 дней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t>1 ДЕНЬ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Встреча 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Львове 7-30. Выезд автобуса 8-00 Переезд в Турин.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Тури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н-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культурный и политический центр Воссоединения Италии и ее первая столица - Турин представляет собой красивый и упорядоченный город со строгой архитектурой, богатый знаменитыми памятниками. </w:t>
      </w:r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Кафедральный собор Сан Джованни </w:t>
      </w:r>
      <w:proofErr w:type="spellStart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Баттиста</w:t>
      </w:r>
      <w:proofErr w:type="spellEnd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 (</w:t>
      </w:r>
      <w:proofErr w:type="spellStart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Duomo</w:t>
      </w:r>
      <w:proofErr w:type="spellEnd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di</w:t>
      </w:r>
      <w:proofErr w:type="spellEnd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San</w:t>
      </w:r>
      <w:proofErr w:type="spellEnd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Giovanni</w:t>
      </w:r>
      <w:proofErr w:type="spellEnd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Battista</w:t>
      </w:r>
      <w:proofErr w:type="spellEnd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)</w:t>
      </w: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– это единственный пример архитектуры Возрождения в </w:t>
      </w:r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Турине</w:t>
      </w: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 Он был построен в 1498 году на месте трех римских храмов. Здесь находится самая знаменитая христианская религия 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–</w:t>
      </w:r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Т</w:t>
      </w:r>
      <w:proofErr w:type="gramEnd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уринская плащаница</w:t>
      </w: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— продолговатый кусок льняного полотна длиной 4,3 м, шириной 1,1 м с ликом Христа.</w:t>
      </w: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По преданию, в это полотно был завернут Иисус Христос после снятия с креста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..</w:t>
      </w:r>
      <w:proofErr w:type="gramEnd"/>
    </w:p>
    <w:p w:rsidR="001F538E" w:rsidRPr="001F538E" w:rsidRDefault="001F538E" w:rsidP="001F538E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</w:p>
    <w:p w:rsidR="001F538E" w:rsidRPr="001F538E" w:rsidRDefault="001F538E" w:rsidP="001F538E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24" name="Рисунок 24" descr="авиньон.jpg">
              <a:hlinkClick xmlns:a="http://schemas.openxmlformats.org/drawingml/2006/main" r:id="rId5" tooltip="&quot;Авинь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иньон.jpg">
                      <a:hlinkClick r:id="rId5" tooltip="&quot;Авинь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23" name="Рисунок 23" descr="прованс.jpg">
              <a:hlinkClick xmlns:a="http://schemas.openxmlformats.org/drawingml/2006/main" r:id="rId7" tooltip="&quot;Прован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ванс.jpg">
                      <a:hlinkClick r:id="rId7" tooltip="&quot;Прован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22" name="Рисунок 22" descr="прованс_2.jpg">
              <a:hlinkClick xmlns:a="http://schemas.openxmlformats.org/drawingml/2006/main" r:id="rId9" tooltip="&quot;Прованс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анс_2.jpg">
                      <a:hlinkClick r:id="rId9" tooltip="&quot;Прованс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21" name="Рисунок 21" descr="турин.jpg">
              <a:hlinkClick xmlns:a="http://schemas.openxmlformats.org/drawingml/2006/main" r:id="rId11" tooltip="&quot;Тур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урин.jpg">
                      <a:hlinkClick r:id="rId11" tooltip="&quot;Тур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t>2 ДЕНЬ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Прибытие и размещение в отеле. Вечерняя пешеходная экскурсия по городу. Возвращение в отель. Ночлег.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20" name="Рисунок 20" descr="i.jpeg">
              <a:hlinkClick xmlns:a="http://schemas.openxmlformats.org/drawingml/2006/main" r:id="rId13" tooltip="&quot;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.jpeg">
                      <a:hlinkClick r:id="rId13" tooltip="&quot;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19" name="Рисунок 19" descr="i1.jpeg">
              <a:hlinkClick xmlns:a="http://schemas.openxmlformats.org/drawingml/2006/main" r:id="rId15" tooltip="&quot;I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1.jpeg">
                      <a:hlinkClick r:id="rId15" tooltip="&quot;I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18" name="Рисунок 18" descr="i3.jpeg">
              <a:hlinkClick xmlns:a="http://schemas.openxmlformats.org/drawingml/2006/main" r:id="rId17" tooltip="&quot;I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3.jpeg">
                      <a:hlinkClick r:id="rId17" tooltip="&quot;I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17" name="Рисунок 17" descr="i4.jpeg">
              <a:hlinkClick xmlns:a="http://schemas.openxmlformats.org/drawingml/2006/main" r:id="rId19" tooltip="&quot;I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4.jpeg">
                      <a:hlinkClick r:id="rId19" tooltip="&quot;I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t>3 ДЕНЬ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Завтрак. Выселение из отеля и  переезд в Барселону. 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По дороге посещение Авиньон  в древности  был столицею галльских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каваров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и еще до сих пор сохранил многие остатки римской эпохи.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В средние века область принадлежала папам, которые управляли ею 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через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своего вице-легата и только по миру в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Толентино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(1797) должны были окончательно уступить ее Франции. В церковной истории Авиньон имеет большое значение, так как в продолжение 72 лет (1305—1378) служил местопребыванием пап, из которых Климент V по приказанию Филиппа IV перенес туда свою резиденцию из Рима. Но даже после этого 70-летнего периода, известного под названием "вавилонского пленения пап", город этот до 1409 г. служил местопребыванием </w:t>
      </w: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lastRenderedPageBreak/>
        <w:t>многим непризнанным папам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– 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э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кскурсия по городу. Пешеходная. Прибытие в отель пригород Барселоны. Размещение в отеле. Ночлег.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16" name="Рисунок 16" descr="0_5fec1_f61b1400_XL.jpeg">
              <a:hlinkClick xmlns:a="http://schemas.openxmlformats.org/drawingml/2006/main" r:id="rId21" tooltip="&quot;0 5fec1 F61b1400 X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_5fec1_f61b1400_XL.jpeg">
                      <a:hlinkClick r:id="rId21" tooltip="&quot;0 5fec1 F61b1400 X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15" name="Рисунок 15" descr="0dkwf5ek.jpg">
              <a:hlinkClick xmlns:a="http://schemas.openxmlformats.org/drawingml/2006/main" r:id="rId23" tooltip="&quot;0dkwf5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dkwf5ek.jpg">
                      <a:hlinkClick r:id="rId23" tooltip="&quot;0dkwf5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14" name="Рисунок 14" descr="1216039068.jpg">
              <a:hlinkClick xmlns:a="http://schemas.openxmlformats.org/drawingml/2006/main" r:id="rId25" tooltip="&quot;121603906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16039068.jpg">
                      <a:hlinkClick r:id="rId25" tooltip="&quot;121603906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13" name="Рисунок 13" descr="ekskursionny-aviatur-praga-barselona-4-4--0608-1303814378079726-2-big.jpg">
              <a:hlinkClick xmlns:a="http://schemas.openxmlformats.org/drawingml/2006/main" r:id="rId27" tooltip="&quot;Ekskursionny-aviatur-praga-barselona-4-4--0608-1303814378079726-2-bi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kskursionny-aviatur-praga-barselona-4-4--0608-1303814378079726-2-big.jpg">
                      <a:hlinkClick r:id="rId27" tooltip="&quot;Ekskursionny-aviatur-praga-barselona-4-4--0608-1303814378079726-2-bi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t>4 ДЕНЬ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Завтрак. Свободное время. Для желающих факультативная поездка в Порт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Авентура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– Порт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Авентура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— парк развлечений, расположенный в городе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Салоу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неподалёку от Барселоны. Каждый год парк посещают более 3 миллионов человек, что делает его самым посещаемым развлекательным парком в Испании и шестым — в Европе. Комплекс был построен в 1995 году, на его территории в 117 га находится более 40 аттракционов  Выезд в Барселону - В последние годы </w:t>
      </w:r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 xml:space="preserve">город </w:t>
      </w:r>
      <w:proofErr w:type="spellStart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Барселона</w:t>
      </w: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стал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одним из главных туристических направлений в Европе. История, искусство, музыка, проведение крупных международных выставок, творения Гауди, Пикассо и Миро, объекты Олимпийских игр 1992 года, благоприятный Средиземноморский климат,  высокое качество разнообразных услуг с сетью дружественных, новаторских и зрелищных мероприятий. Есть тысячи 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причин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почему стоит побывать в </w:t>
      </w:r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Барселоне,</w:t>
      </w: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есть тысячи вещей которые стоит посмотреть в Барселоне… Обзорная экскурсия по городу.  Для желающих посещение программы </w:t>
      </w:r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«Фламенко» - стоимость  от 55 евро с ужином.</w:t>
      </w: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 Возвращение в отель. Ночлег.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12" name="Рисунок 12" descr="i6.jpeg">
              <a:hlinkClick xmlns:a="http://schemas.openxmlformats.org/drawingml/2006/main" r:id="rId29" tooltip="&quot;I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6.jpeg">
                      <a:hlinkClick r:id="rId29" tooltip="&quot;I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11" name="Рисунок 11" descr="i7.jpeg">
              <a:hlinkClick xmlns:a="http://schemas.openxmlformats.org/drawingml/2006/main" r:id="rId31" tooltip="&quot;I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7.jpeg">
                      <a:hlinkClick r:id="rId31" tooltip="&quot;I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10" name="Рисунок 10" descr="i8.jpeg">
              <a:hlinkClick xmlns:a="http://schemas.openxmlformats.org/drawingml/2006/main" r:id="rId33" tooltip="&quot;I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8.jpeg">
                      <a:hlinkClick r:id="rId33" tooltip="&quot;I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9" name="Рисунок 9" descr="i9.jpeg">
              <a:hlinkClick xmlns:a="http://schemas.openxmlformats.org/drawingml/2006/main" r:id="rId35" tooltip="&quot;I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9.jpeg">
                      <a:hlinkClick r:id="rId35" tooltip="&quot;I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t>5 ДЕНЬ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Завтрак. Свободный день. Для желающих факультативная экскурсия  Андорра -  крохотное государство </w:t>
      </w:r>
      <w:proofErr w:type="spellStart"/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Андорра</w:t>
      </w: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примостилось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на карте между гигантами Испанией и Францией, представляя собой одну из самых маленьких стран на планете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дорра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покорит вас восхитительными пейзажами, мягким климатом, интересной культурой и местными магазинчиками, товары в которых предлагаются по более низким ценам, чем в магазинах Франции и Испании (но об этом чуть ниже). Бродя по улочкам столицы и практически безуспешно пытаясь отыскать “многочисленные” достопримечательности Андорры, можно попасть, например, на культурный фестиваль, или забрести на музыкальный праздник, или просто полюбоваться на старинные каменные дома и площади. В пригороде столицы находится знаменитый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Кальдеа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– это уж действительно местная гордость! – оздоровительный комплекс с банями, минеральными ваннами, открытым бассейном, саунами и всем тем, что сделает отдых еще более комфортным и незабываемым.  /60 евро/  и Монсеррат - Монастырь в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Montserrat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был основан в 1025 г.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Риполльским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аббатом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Олибой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... В монастыре хранится статуя Черной Мадонны (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La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Moreneta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), главный предмет паломничества. Согласно легенде, статуя была вырезана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С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в. Лукой и затем перенесена в Испанию Св. Петром. В 718 г. статуя была спрятана в горах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Монтсеррат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чтобы укрыть ее от нечестивцев-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сарацинов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после чего и была потеря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на. Возвращение в отель. Ночлег</w:t>
      </w:r>
      <w:bookmarkStart w:id="0" w:name="_GoBack"/>
      <w:bookmarkEnd w:id="0"/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8" name="Рисунок 8" descr="i.12jpeg.jpeg">
              <a:hlinkClick xmlns:a="http://schemas.openxmlformats.org/drawingml/2006/main" r:id="rId37" tooltip="&quot;I.12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.12jpeg.jpeg">
                      <a:hlinkClick r:id="rId37" tooltip="&quot;I.12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7" name="Рисунок 7" descr="i10.jpeg">
              <a:hlinkClick xmlns:a="http://schemas.openxmlformats.org/drawingml/2006/main" r:id="rId39" tooltip="&quot;I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10.jpeg">
                      <a:hlinkClick r:id="rId39" tooltip="&quot;I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6" name="Рисунок 6" descr="i11.jpeg">
              <a:hlinkClick xmlns:a="http://schemas.openxmlformats.org/drawingml/2006/main" r:id="rId41" tooltip="&quot;I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11.jpeg">
                      <a:hlinkClick r:id="rId41" tooltip="&quot;I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5" name="Рисунок 5" descr="i13.jpeg">
              <a:hlinkClick xmlns:a="http://schemas.openxmlformats.org/drawingml/2006/main" r:id="rId43" tooltip="&quot;I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13.jpeg">
                      <a:hlinkClick r:id="rId43" tooltip="&quot;I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lastRenderedPageBreak/>
        <w:t>6 ДЕНЬ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Завтрак. Выселение из отеля. Для желающих факультативное посещение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Фигерас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 – Дом музей-театр Дали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В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музее находится самая крупная и разнообразная коллекция произведений великого сюрреалиста, основу которой составляет его собственная коллекция.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Помимо картин в музее экспонируются скульптуры, трёхмерные коллажи, комната с лицом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Мэй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Уэст и 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другие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весьма необычные произведения великого каталонца.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В музее Дали представлены также некоторые работы других художников из собрания Дали, начиная 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от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</w:t>
      </w:r>
      <w:proofErr w:type="gram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Эль</w:t>
      </w:r>
      <w:proofErr w:type="gram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Греко и заканчивая Марселем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Дюшанем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 Переезд на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Лигурийское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побережье – близь Сан-Ремо, ориентировочно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Бордигера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 Размещение в отеле. Ночлег.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4" name="Рисунок 4" descr="i14.jpeg">
              <a:hlinkClick xmlns:a="http://schemas.openxmlformats.org/drawingml/2006/main" r:id="rId45" tooltip="&quot;I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14.jpeg">
                      <a:hlinkClick r:id="rId45" tooltip="&quot;I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3" name="Рисунок 3" descr="i15.jpeg">
              <a:hlinkClick xmlns:a="http://schemas.openxmlformats.org/drawingml/2006/main" r:id="rId47" tooltip="&quot;I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15.jpeg">
                      <a:hlinkClick r:id="rId47" tooltip="&quot;I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2" name="Рисунок 2" descr="i16.jpeg">
              <a:hlinkClick xmlns:a="http://schemas.openxmlformats.org/drawingml/2006/main" r:id="rId49" tooltip="&quot;I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16.jpeg">
                      <a:hlinkClick r:id="rId49" tooltip="&quot;I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1" name="Рисунок 1" descr="i17.jpeg">
              <a:hlinkClick xmlns:a="http://schemas.openxmlformats.org/drawingml/2006/main" r:id="rId51" tooltip="&quot;I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17.jpeg">
                      <a:hlinkClick r:id="rId51" tooltip="&quot;I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t>7 ДЕНЬ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Завтрак. Выселение из отеля.  Для желающих  предлагаем посетить Верону – Самыми знаменитыми жителями города были Ромео и Джульетта, история любви которых была запечатлена в бессмертном произведении Шекспира. Миллионы туристов ежегодно приезжают в Верону, чтобы посетить места связанные с влюбленными. Особенно часто посещается дом Джульетты с его знаменитым балконом.  Переезд во Львов.</w:t>
      </w:r>
    </w:p>
    <w:p w:rsidR="001F538E" w:rsidRPr="001F538E" w:rsidRDefault="001F538E" w:rsidP="001F538E">
      <w:pPr>
        <w:shd w:val="clear" w:color="auto" w:fill="FFFFFF"/>
        <w:spacing w:before="360" w:after="36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t>8 ДЕНЬ</w:t>
      </w:r>
    </w:p>
    <w:p w:rsidR="001F538E" w:rsidRPr="001F538E" w:rsidRDefault="001F538E" w:rsidP="001F538E">
      <w:pPr>
        <w:shd w:val="clear" w:color="auto" w:fill="FFFFFF"/>
        <w:spacing w:before="360" w:after="36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Прибытие во Львов до 24 ночи.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u w:val="single"/>
          <w:lang w:eastAsia="ru-RU"/>
        </w:rPr>
        <w:t>В стоимость включено: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 автобусное обслуживание по программе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-проживание в отелях 2-3* + завтраки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медстраховка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30.000 евро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-работа сопровождающего по программе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-экскурсии – Турин/Италия/, Авиньон/Франция/, Барселона/Испания/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b/>
          <w:bCs/>
          <w:color w:val="444444"/>
          <w:sz w:val="18"/>
          <w:szCs w:val="18"/>
          <w:u w:val="single"/>
          <w:lang w:eastAsia="ru-RU"/>
        </w:rPr>
        <w:t>В стоимость не включено: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- консульский сбор – 70 евро – испанская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шенген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виза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-факультативы по программе – Порт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Авентура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– 20 евро, Андорра и Монсеррат – 70 евро, Монсеррат - 40 евро, </w:t>
      </w:r>
      <w:proofErr w:type="spellStart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Фигерас</w:t>
      </w:r>
      <w:proofErr w:type="spellEnd"/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Дом Музей Дали – 20 евро, Верона – 30 евро.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-экскурсионный сбор - Турин, Авиньон, Барселона - 30 евро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 входные билеты в музеи, археологические зоны и парки развлечений, проездные билеты на общественном транспорте.</w:t>
      </w:r>
    </w:p>
    <w:p w:rsidR="001F538E" w:rsidRPr="001F538E" w:rsidRDefault="001F538E" w:rsidP="001F538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F538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-личные расходы.</w:t>
      </w:r>
    </w:p>
    <w:p w:rsidR="001F538E" w:rsidRPr="001F538E" w:rsidRDefault="001F538E" w:rsidP="001F538E">
      <w:pPr>
        <w:rPr>
          <w:b/>
        </w:rPr>
      </w:pPr>
    </w:p>
    <w:sectPr w:rsidR="001F538E" w:rsidRPr="001F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CD"/>
    <w:rsid w:val="001E6FCD"/>
    <w:rsid w:val="001F538E"/>
    <w:rsid w:val="00557FEC"/>
    <w:rsid w:val="009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38E"/>
    <w:rPr>
      <w:b/>
      <w:bCs/>
    </w:rPr>
  </w:style>
  <w:style w:type="character" w:customStyle="1" w:styleId="apple-converted-space">
    <w:name w:val="apple-converted-space"/>
    <w:basedOn w:val="a0"/>
    <w:rsid w:val="001F538E"/>
  </w:style>
  <w:style w:type="paragraph" w:styleId="a4">
    <w:name w:val="Normal (Web)"/>
    <w:basedOn w:val="a"/>
    <w:uiPriority w:val="99"/>
    <w:semiHidden/>
    <w:unhideWhenUsed/>
    <w:rsid w:val="001F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38E"/>
    <w:rPr>
      <w:b/>
      <w:bCs/>
    </w:rPr>
  </w:style>
  <w:style w:type="character" w:customStyle="1" w:styleId="apple-converted-space">
    <w:name w:val="apple-converted-space"/>
    <w:basedOn w:val="a0"/>
    <w:rsid w:val="001F538E"/>
  </w:style>
  <w:style w:type="paragraph" w:styleId="a4">
    <w:name w:val="Normal (Web)"/>
    <w:basedOn w:val="a"/>
    <w:uiPriority w:val="99"/>
    <w:semiHidden/>
    <w:unhideWhenUsed/>
    <w:rsid w:val="001F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891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28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698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513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472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85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da.com.ua/images/%D0%B2%D0%B5%D0%BB%D0%B8%D1%81%D0%BF%D0%B0%D0%BD%D0%B8%D1%8F_%D0%B0%D0%B2%D1%82%D0%BE%D0%B1%D1%83%D1%81/%D0%B4%D0%B5%D0%BD%D1%8C4/i.jpe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kuda.com.ua/images/%D0%B2%D0%B5%D0%BB%D0%B8%D1%81%D0%BF%D0%B0%D0%BD%D0%B8%D1%8F_%D0%B0%D0%B2%D1%82%D0%BE%D0%B1%D1%83%D1%81/%D0%B4%D0%B5%D0%BD%D1%8C6/i10.jp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uda.com.ua/images/%D0%B2%D0%B5%D0%BB%D0%B8%D1%81%D0%BF%D0%B0%D0%BD%D0%B8%D1%8F_%D0%B0%D0%B2%D1%82%D0%BE%D0%B1%D1%83%D1%81/%D0%B4%D0%B5%D0%BD%D1%8C_3/0_5fec1_f61b1400_XL.jpe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kuda.com.ua/images/%D0%B2%D0%B5%D0%BB%D0%B8%D1%81%D0%BF%D0%B0%D0%BD%D0%B8%D1%8F_%D0%B0%D0%B2%D1%82%D0%BE%D0%B1%D1%83%D1%81/%D0%B4%D0%B5%D0%BD%D1%8C7/i15.jpeg" TargetMode="External"/><Relationship Id="rId50" Type="http://schemas.openxmlformats.org/officeDocument/2006/relationships/image" Target="media/image23.jpeg"/><Relationship Id="rId7" Type="http://schemas.openxmlformats.org/officeDocument/2006/relationships/hyperlink" Target="http://kuda.com.ua/images/%D0%B2%D0%B5%D0%BB%D0%B8%D1%81%D0%BF%D0%B0%D0%BD%D0%B8%D1%8F_%D0%B0%D0%B2%D1%82%D0%BE%D0%B1%D1%83%D1%81/%D0%BF%D1%80%D0%BE%D0%B2%D0%B0%D0%BD%D1%8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kuda.com.ua/images/%D0%B2%D0%B5%D0%BB%D0%B8%D1%81%D0%BF%D0%B0%D0%BD%D0%B8%D1%8F_%D0%B0%D0%B2%D1%82%D0%BE%D0%B1%D1%83%D1%81/%D0%B4%D0%B5%D0%BD%D1%8C4/i3.jpeg" TargetMode="External"/><Relationship Id="rId25" Type="http://schemas.openxmlformats.org/officeDocument/2006/relationships/hyperlink" Target="http://kuda.com.ua/images/%D0%B2%D0%B5%D0%BB%D0%B8%D1%81%D0%BF%D0%B0%D0%BD%D0%B8%D1%8F_%D0%B0%D0%B2%D1%82%D0%BE%D0%B1%D1%83%D1%81/%D0%B4%D0%B5%D0%BD%D1%8C_3/1216039068.jpg" TargetMode="External"/><Relationship Id="rId33" Type="http://schemas.openxmlformats.org/officeDocument/2006/relationships/hyperlink" Target="http://kuda.com.ua/images/%D0%B2%D0%B5%D0%BB%D0%B8%D1%81%D0%BF%D0%B0%D0%BD%D0%B8%D1%8F_%D0%B0%D0%B2%D1%82%D0%BE%D0%B1%D1%83%D1%81/%D0%B4%D0%B5%D0%BD%D1%8C_5/i8.jpe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kuda.com.ua/images/%D0%B2%D0%B5%D0%BB%D0%B8%D1%81%D0%BF%D0%B0%D0%BD%D0%B8%D1%8F_%D0%B0%D0%B2%D1%82%D0%BE%D0%B1%D1%83%D1%81/%D0%B4%D0%B5%D0%BD%D1%8C_5/i6.jpeg" TargetMode="External"/><Relationship Id="rId41" Type="http://schemas.openxmlformats.org/officeDocument/2006/relationships/hyperlink" Target="http://kuda.com.ua/images/%D0%B2%D0%B5%D0%BB%D0%B8%D1%81%D0%BF%D0%B0%D0%BD%D0%B8%D1%8F_%D0%B0%D0%B2%D1%82%D0%BE%D0%B1%D1%83%D1%81/%D0%B4%D0%B5%D0%BD%D1%8C6/i11.jpe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uda.com.ua/images/%D0%B2%D0%B5%D0%BB%D0%B8%D1%81%D0%BF%D0%B0%D0%BD%D0%B8%D1%8F_%D0%B0%D0%B2%D1%82%D0%BE%D0%B1%D1%83%D1%81/%D1%82%D1%83%D1%80%D0%B8%D0%BD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kuda.com.ua/images/%D0%B2%D0%B5%D0%BB%D0%B8%D1%81%D0%BF%D0%B0%D0%BD%D0%B8%D1%8F_%D0%B0%D0%B2%D1%82%D0%BE%D0%B1%D1%83%D1%81/%D0%B4%D0%B5%D0%BD%D1%8C6/i.12jpeg.jpe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kuda.com.ua/images/%D0%B2%D0%B5%D0%BB%D0%B8%D1%81%D0%BF%D0%B0%D0%BD%D0%B8%D1%8F_%D0%B0%D0%B2%D1%82%D0%BE%D0%B1%D1%83%D1%81/%D0%B4%D0%B5%D0%BD%D1%8C7/i14.jpe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kuda.com.ua/images/%D0%B2%D0%B5%D0%BB%D0%B8%D1%81%D0%BF%D0%B0%D0%BD%D0%B8%D1%8F_%D0%B0%D0%B2%D1%82%D0%BE%D0%B1%D1%83%D1%81/%D0%B0%D0%B2%D0%B8%D0%BD%D1%8C%D0%BE%D0%BD.jpg" TargetMode="External"/><Relationship Id="rId15" Type="http://schemas.openxmlformats.org/officeDocument/2006/relationships/hyperlink" Target="http://kuda.com.ua/images/%D0%B2%D0%B5%D0%BB%D0%B8%D1%81%D0%BF%D0%B0%D0%BD%D0%B8%D1%8F_%D0%B0%D0%B2%D1%82%D0%BE%D0%B1%D1%83%D1%81/%D0%B4%D0%B5%D0%BD%D1%8C4/i1.jpeg" TargetMode="External"/><Relationship Id="rId23" Type="http://schemas.openxmlformats.org/officeDocument/2006/relationships/hyperlink" Target="http://kuda.com.ua/images/%D0%B2%D0%B5%D0%BB%D0%B8%D1%81%D0%BF%D0%B0%D0%BD%D0%B8%D1%8F_%D0%B0%D0%B2%D1%82%D0%BE%D0%B1%D1%83%D1%81/%D0%B4%D0%B5%D0%BD%D1%8C_3/0dkwf5ek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kuda.com.ua/images/%D0%B2%D0%B5%D0%BB%D0%B8%D1%81%D0%BF%D0%B0%D0%BD%D0%B8%D1%8F_%D0%B0%D0%B2%D1%82%D0%BE%D0%B1%D1%83%D1%81/%D0%B4%D0%B5%D0%BD%D1%8C7/i16.jpe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kuda.com.ua/images/%D0%B2%D0%B5%D0%BB%D0%B8%D1%81%D0%BF%D0%B0%D0%BD%D0%B8%D1%8F_%D0%B0%D0%B2%D1%82%D0%BE%D0%B1%D1%83%D1%81/%D0%B4%D0%B5%D0%BD%D1%8C4/i4.jpeg" TargetMode="External"/><Relationship Id="rId31" Type="http://schemas.openxmlformats.org/officeDocument/2006/relationships/hyperlink" Target="http://kuda.com.ua/images/%D0%B2%D0%B5%D0%BB%D0%B8%D1%81%D0%BF%D0%B0%D0%BD%D0%B8%D1%8F_%D0%B0%D0%B2%D1%82%D0%BE%D0%B1%D1%83%D1%81/%D0%B4%D0%B5%D0%BD%D1%8C_5/i7.jpe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://kuda.com.ua/images/%D0%B2%D0%B5%D0%BB%D0%B8%D1%81%D0%BF%D0%B0%D0%BD%D0%B8%D1%8F_%D0%B0%D0%B2%D1%82%D0%BE%D0%B1%D1%83%D1%81/%D0%BF%D1%80%D0%BE%D0%B2%D0%B0%D0%BD%D1%81_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kuda.com.ua/images/%D0%B2%D0%B5%D0%BB%D0%B8%D1%81%D0%BF%D0%B0%D0%BD%D0%B8%D1%8F_%D0%B0%D0%B2%D1%82%D0%BE%D0%B1%D1%83%D1%81/%D0%B4%D0%B5%D0%BD%D1%8C_3/ekskursionny-aviatur-praga-barselona-4-4--0608-1303814378079726-2-big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kuda.com.ua/images/%D0%B2%D0%B5%D0%BB%D0%B8%D1%81%D0%BF%D0%B0%D0%BD%D0%B8%D1%8F_%D0%B0%D0%B2%D1%82%D0%BE%D0%B1%D1%83%D1%81/%D0%B4%D0%B5%D0%BD%D1%8C_5/i9.jpeg" TargetMode="External"/><Relationship Id="rId43" Type="http://schemas.openxmlformats.org/officeDocument/2006/relationships/hyperlink" Target="http://kuda.com.ua/images/%D0%B2%D0%B5%D0%BB%D0%B8%D1%81%D0%BF%D0%B0%D0%BD%D0%B8%D1%8F_%D0%B0%D0%B2%D1%82%D0%BE%D0%B1%D1%83%D1%81/%D0%B4%D0%B5%D0%BD%D1%8C6/i13.jpe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Relationship Id="rId51" Type="http://schemas.openxmlformats.org/officeDocument/2006/relationships/hyperlink" Target="http://kuda.com.ua/images/%D0%B2%D0%B5%D0%BB%D0%B8%D1%81%D0%BF%D0%B0%D0%BD%D0%B8%D1%8F_%D0%B0%D0%B2%D1%82%D0%BE%D0%B1%D1%83%D1%81/%D0%B4%D0%B5%D0%BD%D1%8C7/i1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2013-01-05T17:49:00Z</dcterms:created>
  <dcterms:modified xsi:type="dcterms:W3CDTF">2013-01-05T17:52:00Z</dcterms:modified>
</cp:coreProperties>
</file>